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F6" w:rsidRPr="00EF68FA" w:rsidRDefault="00344EF6" w:rsidP="00344EF6">
      <w:pPr>
        <w:shd w:val="clear" w:color="auto" w:fill="F8FFF2"/>
        <w:spacing w:before="330" w:after="165" w:line="240" w:lineRule="auto"/>
        <w:jc w:val="center"/>
        <w:outlineLvl w:val="2"/>
        <w:rPr>
          <w:rFonts w:ascii="Arial" w:eastAsia="Times New Roman" w:hAnsi="Arial" w:cs="Arial"/>
          <w:color w:val="000000"/>
          <w:sz w:val="36"/>
          <w:szCs w:val="36"/>
          <w:lang w:eastAsia="ru-RU"/>
        </w:rPr>
      </w:pPr>
      <w:r w:rsidRPr="00EF68FA">
        <w:rPr>
          <w:rFonts w:ascii="Arial" w:eastAsia="Times New Roman" w:hAnsi="Arial" w:cs="Arial"/>
          <w:color w:val="000000"/>
          <w:sz w:val="36"/>
          <w:szCs w:val="36"/>
          <w:lang w:eastAsia="ru-RU"/>
        </w:rPr>
        <w:t>Родителям (законным представителям) обучающихся</w:t>
      </w:r>
    </w:p>
    <w:p w:rsidR="00344EF6" w:rsidRPr="00EF68FA" w:rsidRDefault="00344EF6" w:rsidP="00344EF6">
      <w:pPr>
        <w:shd w:val="clear" w:color="auto" w:fill="F8FFF2"/>
        <w:spacing w:line="240" w:lineRule="auto"/>
        <w:jc w:val="center"/>
        <w:rPr>
          <w:rFonts w:ascii="Arial" w:eastAsia="Times New Roman" w:hAnsi="Arial" w:cs="Arial"/>
          <w:color w:val="000000"/>
          <w:sz w:val="20"/>
          <w:szCs w:val="20"/>
          <w:lang w:eastAsia="ru-RU"/>
        </w:rPr>
      </w:pPr>
      <w:r w:rsidRPr="00EF68FA">
        <w:rPr>
          <w:rFonts w:ascii="Times New Roman" w:eastAsia="Times New Roman" w:hAnsi="Times New Roman" w:cs="Times New Roman"/>
          <w:b/>
          <w:bCs/>
          <w:color w:val="FF0000"/>
          <w:sz w:val="28"/>
          <w:szCs w:val="28"/>
          <w:lang w:eastAsia="ru-RU"/>
        </w:rPr>
        <w:t>ПАМЯТКА ДЛЯ РОДИТЕЛЕЙ ОБ ИНФОРМАЦИОННОЙ БЕЗОПАСНОСТИ ДЕТЕЙ</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В силу Федерального закона N 436-ФЗ информацией, причиняющей вред здоровью и (или) развитию детей, является:</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 информация, запрещенная для распространения среди детей;</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2. информация, распространение которой ограничено среди детей определенных возрастных категорий.</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b/>
          <w:bCs/>
          <w:color w:val="000000"/>
          <w:sz w:val="24"/>
          <w:szCs w:val="24"/>
          <w:lang w:eastAsia="ru-RU"/>
        </w:rPr>
        <w:t>К информации, запрещенной для распространения среди детей, относится:</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 xml:space="preserve">1. информация, побуждающая детей к совершению действий, представляющих угрозу их жизни и (или) здоровью, в </w:t>
      </w:r>
      <w:proofErr w:type="spellStart"/>
      <w:r w:rsidRPr="00344EF6">
        <w:rPr>
          <w:rFonts w:ascii="Times New Roman" w:eastAsia="Times New Roman" w:hAnsi="Times New Roman" w:cs="Times New Roman"/>
          <w:color w:val="000000"/>
          <w:sz w:val="24"/>
          <w:szCs w:val="24"/>
          <w:bdr w:val="none" w:sz="0" w:space="0" w:color="auto" w:frame="1"/>
          <w:lang w:eastAsia="ru-RU"/>
        </w:rPr>
        <w:t>т.ч</w:t>
      </w:r>
      <w:proofErr w:type="spellEnd"/>
      <w:r w:rsidRPr="00344EF6">
        <w:rPr>
          <w:rFonts w:ascii="Times New Roman" w:eastAsia="Times New Roman" w:hAnsi="Times New Roman" w:cs="Times New Roman"/>
          <w:color w:val="000000"/>
          <w:sz w:val="24"/>
          <w:szCs w:val="24"/>
          <w:bdr w:val="none" w:sz="0" w:space="0" w:color="auto" w:frame="1"/>
          <w:lang w:eastAsia="ru-RU"/>
        </w:rPr>
        <w:t>. причинению вреда своему здоровью, самоубийству;</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4. отрицающая семейные ценности и формирующая неуважение к родителям и (или) другим членам семьи;</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5. оправдывающая противоправное поведение;</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6. содержащая нецензурную брань;</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7. содержащая информацию порнографического характера.</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b/>
          <w:bCs/>
          <w:color w:val="000000"/>
          <w:sz w:val="24"/>
          <w:szCs w:val="24"/>
          <w:lang w:eastAsia="ru-RU"/>
        </w:rPr>
        <w:t>К информации, распространение которой ограничено среди детей определенного возраста, относится:</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 xml:space="preserve">2. вызывающая у детей страх, ужас или панику, в </w:t>
      </w:r>
      <w:proofErr w:type="spellStart"/>
      <w:r w:rsidRPr="00344EF6">
        <w:rPr>
          <w:rFonts w:ascii="Times New Roman" w:eastAsia="Times New Roman" w:hAnsi="Times New Roman" w:cs="Times New Roman"/>
          <w:color w:val="000000"/>
          <w:sz w:val="24"/>
          <w:szCs w:val="24"/>
          <w:bdr w:val="none" w:sz="0" w:space="0" w:color="auto" w:frame="1"/>
          <w:lang w:eastAsia="ru-RU"/>
        </w:rPr>
        <w:t>т.ч</w:t>
      </w:r>
      <w:proofErr w:type="spellEnd"/>
      <w:r w:rsidRPr="00344EF6">
        <w:rPr>
          <w:rFonts w:ascii="Times New Roman" w:eastAsia="Times New Roman" w:hAnsi="Times New Roman" w:cs="Times New Roman"/>
          <w:color w:val="000000"/>
          <w:sz w:val="24"/>
          <w:szCs w:val="24"/>
          <w:bdr w:val="none" w:sz="0" w:space="0" w:color="auto" w:frame="1"/>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lastRenderedPageBreak/>
        <w:t>3. представляемая в виде изображения или описания половых отношений между мужчиной и женщиной;</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4. содержащая бранные слова и выражения, не относящиеся к нецензурной брани.</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b/>
          <w:bCs/>
          <w:color w:val="000000"/>
          <w:sz w:val="24"/>
          <w:szCs w:val="24"/>
          <w:lang w:eastAsia="ru-RU"/>
        </w:rPr>
        <w:t>Общие правила для родителей</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2. Если Ваш ребенок имеет аккаунт на одном из социальных сервисов (</w:t>
      </w:r>
      <w:proofErr w:type="spellStart"/>
      <w:r w:rsidRPr="00344EF6">
        <w:rPr>
          <w:rFonts w:ascii="Times New Roman" w:eastAsia="Times New Roman" w:hAnsi="Times New Roman" w:cs="Times New Roman"/>
          <w:color w:val="000000"/>
          <w:sz w:val="24"/>
          <w:szCs w:val="24"/>
          <w:bdr w:val="none" w:sz="0" w:space="0" w:color="auto" w:frame="1"/>
          <w:lang w:eastAsia="ru-RU"/>
        </w:rPr>
        <w:t>LiveJournal</w:t>
      </w:r>
      <w:proofErr w:type="spellEnd"/>
      <w:r w:rsidRPr="00344EF6">
        <w:rPr>
          <w:rFonts w:ascii="Times New Roman" w:eastAsia="Times New Roman" w:hAnsi="Times New Roman" w:cs="Times New Roman"/>
          <w:color w:val="000000"/>
          <w:sz w:val="24"/>
          <w:szCs w:val="24"/>
          <w:bdr w:val="none" w:sz="0" w:space="0" w:color="auto" w:frame="1"/>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344EF6">
        <w:rPr>
          <w:rFonts w:ascii="Times New Roman" w:eastAsia="Times New Roman" w:hAnsi="Times New Roman" w:cs="Times New Roman"/>
          <w:color w:val="000000"/>
          <w:sz w:val="24"/>
          <w:szCs w:val="24"/>
          <w:bdr w:val="none" w:sz="0" w:space="0" w:color="auto" w:frame="1"/>
          <w:lang w:eastAsia="ru-RU"/>
        </w:rPr>
        <w:t>порносайт</w:t>
      </w:r>
      <w:proofErr w:type="spellEnd"/>
      <w:r w:rsidRPr="00344EF6">
        <w:rPr>
          <w:rFonts w:ascii="Times New Roman" w:eastAsia="Times New Roman" w:hAnsi="Times New Roman" w:cs="Times New Roman"/>
          <w:color w:val="000000"/>
          <w:sz w:val="24"/>
          <w:szCs w:val="24"/>
          <w:bdr w:val="none" w:sz="0" w:space="0" w:color="auto" w:frame="1"/>
          <w:lang w:eastAsia="ru-RU"/>
        </w:rPr>
        <w:t>, или сайт, на котором друг упоминает номер сотового телефона Вашего ребенка или Ваш домашний адрес)</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b/>
          <w:bCs/>
          <w:color w:val="000000"/>
          <w:sz w:val="24"/>
          <w:szCs w:val="24"/>
          <w:lang w:eastAsia="ru-RU"/>
        </w:rPr>
        <w:t>Возраст от 7 до 8 лет</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44EF6" w:rsidRPr="00344EF6" w:rsidRDefault="00344EF6" w:rsidP="00344EF6">
      <w:pPr>
        <w:shd w:val="clear" w:color="auto" w:fill="F8FFF2"/>
        <w:spacing w:line="240" w:lineRule="auto"/>
        <w:jc w:val="both"/>
        <w:rPr>
          <w:rFonts w:ascii="Times New Roman" w:eastAsia="Times New Roman" w:hAnsi="Times New Roman" w:cs="Times New Roman"/>
          <w:b/>
          <w:i/>
          <w:color w:val="000000"/>
          <w:sz w:val="24"/>
          <w:szCs w:val="24"/>
          <w:lang w:eastAsia="ru-RU"/>
        </w:rPr>
      </w:pPr>
      <w:bookmarkStart w:id="0" w:name="_GoBack"/>
      <w:r w:rsidRPr="00344EF6">
        <w:rPr>
          <w:rFonts w:ascii="Times New Roman" w:eastAsia="Times New Roman" w:hAnsi="Times New Roman" w:cs="Times New Roman"/>
          <w:b/>
          <w:i/>
          <w:color w:val="000000"/>
          <w:sz w:val="24"/>
          <w:szCs w:val="24"/>
          <w:bdr w:val="none" w:sz="0" w:space="0" w:color="auto" w:frame="1"/>
          <w:lang w:eastAsia="ru-RU"/>
        </w:rPr>
        <w:t>Советы по безопасности в сети Интернет для детей 7 — 8 лет</w:t>
      </w:r>
    </w:p>
    <w:bookmarkEnd w:id="0"/>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 Создайте список домашних правил посещения Интернета при участии детей и требуйте его выполнения.</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3. Компьютер с подключением к Интернету должен находиться в общей комнате под присмотром родителей.</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4. Используйте специальные детские поисковые машины.</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5. Используйте средства блокирования нежелательного контента как дополнение к стандартному Родительскому контролю.</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6. Создайте семейный электронный ящик, чтобы не позволить детям иметь собственные адреса.</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7. Блокируйте доступ к сайтам с бесплатными почтовыми ящиками с помощью соответствующего программного обеспечения.</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9. Научите детей не загружать файлы, программы или музыку без вашего согласия.</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10. Не разрешайте детям использовать службы мгновенного обмена сообщениями.</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11. В «белый» список сайтов, разрешенных для посещения, вносите только сайты с хорошей репутацией.</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12. Не забывайте беседовать с детьми об их друзьях в Интернете, как если бы речь шла о друзьях в реальной жизни.</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b/>
          <w:bCs/>
          <w:color w:val="000000"/>
          <w:sz w:val="24"/>
          <w:szCs w:val="24"/>
          <w:lang w:eastAsia="ru-RU"/>
        </w:rPr>
        <w:t>Возраст детей от 9 до 12 лет</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44EF6" w:rsidRPr="00344EF6" w:rsidRDefault="00344EF6" w:rsidP="00344EF6">
      <w:pPr>
        <w:shd w:val="clear" w:color="auto" w:fill="F8FFF2"/>
        <w:spacing w:line="240" w:lineRule="auto"/>
        <w:jc w:val="both"/>
        <w:rPr>
          <w:rFonts w:ascii="Times New Roman" w:eastAsia="Times New Roman" w:hAnsi="Times New Roman" w:cs="Times New Roman"/>
          <w:b/>
          <w:i/>
          <w:color w:val="000000"/>
          <w:sz w:val="24"/>
          <w:szCs w:val="24"/>
          <w:lang w:eastAsia="ru-RU"/>
        </w:rPr>
      </w:pPr>
      <w:r w:rsidRPr="00344EF6">
        <w:rPr>
          <w:rFonts w:ascii="Times New Roman" w:eastAsia="Times New Roman" w:hAnsi="Times New Roman" w:cs="Times New Roman"/>
          <w:b/>
          <w:i/>
          <w:color w:val="000000"/>
          <w:sz w:val="24"/>
          <w:szCs w:val="24"/>
          <w:bdr w:val="none" w:sz="0" w:space="0" w:color="auto" w:frame="1"/>
          <w:lang w:eastAsia="ru-RU"/>
        </w:rPr>
        <w:t>Советы по безопасности для детей от 9 до 12 лет</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 Создайте список домашних правил посещения Интернет при участии детей и требуйте его выполнения.</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2. Требуйте от Вашего ребенка соблюдения норм нахождения за компьютером.</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4. Компьютер с подключением в Интернет должен находиться в общей комнате под присмотром родителей.</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5. Используйте средства блокирования нежелательного контента как дополнение к стандартному Родительскому контролю.</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6. Не забывайте принимать непосредственное участие в жизни ребенка, беседовать с детьми об их друзьях в Интернете.</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7. Настаивайте, чтобы дети никогда не соглашались на личные встречи с друзьями по Интернету.</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8. Позволяйте детям заходить только на сайты из «белого» списка, который создайте вместе с ними.</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11. Создайте Вашему ребенку ограниченную учетную запись для работы на компьютере.</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13. Расскажите детям о порнографии в Интернете.</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15. Объясните детям, что нельзя использовать сеть для хулиганства, распространения сплетен или угроз.</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lang w:eastAsia="ru-RU"/>
        </w:rPr>
        <w:t> </w:t>
      </w:r>
      <w:r w:rsidRPr="00344EF6">
        <w:rPr>
          <w:rFonts w:ascii="Times New Roman" w:eastAsia="Times New Roman" w:hAnsi="Times New Roman" w:cs="Times New Roman"/>
          <w:b/>
          <w:bCs/>
          <w:color w:val="000000"/>
          <w:sz w:val="24"/>
          <w:szCs w:val="24"/>
          <w:lang w:eastAsia="ru-RU"/>
        </w:rPr>
        <w:t>Возраст детей от 13 до 17 лет</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44EF6" w:rsidRPr="00344EF6" w:rsidRDefault="00344EF6" w:rsidP="00344EF6">
      <w:pPr>
        <w:shd w:val="clear" w:color="auto" w:fill="F8FFF2"/>
        <w:spacing w:line="240" w:lineRule="auto"/>
        <w:jc w:val="both"/>
        <w:rPr>
          <w:rFonts w:ascii="Times New Roman" w:eastAsia="Times New Roman" w:hAnsi="Times New Roman" w:cs="Times New Roman"/>
          <w:b/>
          <w:i/>
          <w:color w:val="000000"/>
          <w:sz w:val="24"/>
          <w:szCs w:val="24"/>
          <w:lang w:eastAsia="ru-RU"/>
        </w:rPr>
      </w:pPr>
      <w:r w:rsidRPr="00344EF6">
        <w:rPr>
          <w:rFonts w:ascii="Times New Roman" w:eastAsia="Times New Roman" w:hAnsi="Times New Roman" w:cs="Times New Roman"/>
          <w:b/>
          <w:i/>
          <w:color w:val="000000"/>
          <w:sz w:val="24"/>
          <w:szCs w:val="24"/>
          <w:bdr w:val="none" w:sz="0" w:space="0" w:color="auto" w:frame="1"/>
          <w:lang w:eastAsia="ru-RU"/>
        </w:rPr>
        <w:t>Советы по безопасности в этом возрасте от 13 до 17 лет</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2. Компьютер с подключением к сети Интернет должен находиться в общей комнате.</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4. Используйте средства блокирования нежелательного контента как дополнение к стандартному Родительскому контролю.</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 xml:space="preserve">5. Необходимо знать, какими чатами пользуются Ваши дети. Поощряйте использование </w:t>
      </w:r>
      <w:proofErr w:type="spellStart"/>
      <w:r w:rsidRPr="00344EF6">
        <w:rPr>
          <w:rFonts w:ascii="Times New Roman" w:eastAsia="Times New Roman" w:hAnsi="Times New Roman" w:cs="Times New Roman"/>
          <w:color w:val="000000"/>
          <w:sz w:val="24"/>
          <w:szCs w:val="24"/>
          <w:bdr w:val="none" w:sz="0" w:space="0" w:color="auto" w:frame="1"/>
          <w:lang w:eastAsia="ru-RU"/>
        </w:rPr>
        <w:t>модерируемых</w:t>
      </w:r>
      <w:proofErr w:type="spellEnd"/>
      <w:r w:rsidRPr="00344EF6">
        <w:rPr>
          <w:rFonts w:ascii="Times New Roman" w:eastAsia="Times New Roman" w:hAnsi="Times New Roman" w:cs="Times New Roman"/>
          <w:color w:val="000000"/>
          <w:sz w:val="24"/>
          <w:szCs w:val="24"/>
          <w:bdr w:val="none" w:sz="0" w:space="0" w:color="auto" w:frame="1"/>
          <w:lang w:eastAsia="ru-RU"/>
        </w:rPr>
        <w:t xml:space="preserve"> чатов и настаивайте, чтобы дети не общались в приватном режиме.</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6. Настаивайте на том, чтобы дети никогда не встречались лично с друзьями из сети Интернет.</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11. Приучите себя знакомиться с сайтами, которые посещают подростки.</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344EF6" w:rsidRPr="00344EF6" w:rsidRDefault="00344EF6" w:rsidP="00344EF6">
      <w:pPr>
        <w:shd w:val="clear" w:color="auto" w:fill="F8FFF2"/>
        <w:spacing w:line="240" w:lineRule="auto"/>
        <w:jc w:val="both"/>
        <w:rPr>
          <w:rFonts w:ascii="Times New Roman" w:eastAsia="Times New Roman" w:hAnsi="Times New Roman" w:cs="Times New Roman"/>
          <w:color w:val="000000"/>
          <w:sz w:val="24"/>
          <w:szCs w:val="24"/>
          <w:lang w:eastAsia="ru-RU"/>
        </w:rPr>
      </w:pPr>
      <w:r w:rsidRPr="00344EF6">
        <w:rPr>
          <w:rFonts w:ascii="Times New Roman" w:eastAsia="Times New Roman" w:hAnsi="Times New Roman" w:cs="Times New Roman"/>
          <w:color w:val="000000"/>
          <w:sz w:val="24"/>
          <w:szCs w:val="24"/>
          <w:bdr w:val="none" w:sz="0" w:space="0" w:color="auto" w:frame="1"/>
          <w:lang w:eastAsia="ru-RU"/>
        </w:rPr>
        <w:t xml:space="preserve">Постоянно контролируйте использование Интернета Вашим ребенком! Это </w:t>
      </w:r>
      <w:proofErr w:type="gramStart"/>
      <w:r w:rsidRPr="00344EF6">
        <w:rPr>
          <w:rFonts w:ascii="Times New Roman" w:eastAsia="Times New Roman" w:hAnsi="Times New Roman" w:cs="Times New Roman"/>
          <w:color w:val="000000"/>
          <w:sz w:val="24"/>
          <w:szCs w:val="24"/>
          <w:bdr w:val="none" w:sz="0" w:space="0" w:color="auto" w:frame="1"/>
          <w:lang w:eastAsia="ru-RU"/>
        </w:rPr>
        <w:t xml:space="preserve">не нарушение </w:t>
      </w:r>
      <w:proofErr w:type="gramEnd"/>
      <w:r w:rsidRPr="00344EF6">
        <w:rPr>
          <w:rFonts w:ascii="Times New Roman" w:eastAsia="Times New Roman" w:hAnsi="Times New Roman" w:cs="Times New Roman"/>
          <w:color w:val="000000"/>
          <w:sz w:val="24"/>
          <w:szCs w:val="24"/>
          <w:bdr w:val="none" w:sz="0" w:space="0" w:color="auto" w:frame="1"/>
          <w:lang w:eastAsia="ru-RU"/>
        </w:rPr>
        <w:t>его личного пространства, а мера предосторожности и проявление Вашей родительской ответственности и заботы.</w:t>
      </w:r>
    </w:p>
    <w:p w:rsidR="00344EF6" w:rsidRPr="00344EF6" w:rsidRDefault="00344EF6" w:rsidP="00344EF6">
      <w:pPr>
        <w:rPr>
          <w:rFonts w:ascii="Times New Roman" w:hAnsi="Times New Roman" w:cs="Times New Roman"/>
          <w:b/>
          <w:sz w:val="24"/>
          <w:szCs w:val="24"/>
        </w:rPr>
      </w:pPr>
    </w:p>
    <w:p w:rsidR="003C1541" w:rsidRPr="00344EF6" w:rsidRDefault="003C1541">
      <w:pPr>
        <w:rPr>
          <w:rFonts w:ascii="Times New Roman" w:hAnsi="Times New Roman" w:cs="Times New Roman"/>
          <w:sz w:val="24"/>
          <w:szCs w:val="24"/>
        </w:rPr>
      </w:pPr>
    </w:p>
    <w:sectPr w:rsidR="003C1541" w:rsidRPr="00344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F6"/>
    <w:rsid w:val="00344EF6"/>
    <w:rsid w:val="003C1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7AF86-90E7-4F6F-A1D8-A5428DF2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EF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1840</Words>
  <Characters>10493</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Родителям (законным представителям) обучающихся</vt:lpstr>
    </vt:vector>
  </TitlesOfParts>
  <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1</cp:revision>
  <dcterms:created xsi:type="dcterms:W3CDTF">2019-06-13T10:56:00Z</dcterms:created>
  <dcterms:modified xsi:type="dcterms:W3CDTF">2019-06-13T10:58:00Z</dcterms:modified>
</cp:coreProperties>
</file>