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D" w:rsidRPr="004B2CFB" w:rsidRDefault="0091549D" w:rsidP="0091549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4B2CFB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Детские безопасные сайты</w:t>
      </w:r>
    </w:p>
    <w:p w:rsidR="0091549D" w:rsidRPr="00EF68FA" w:rsidRDefault="0091549D" w:rsidP="0091549D">
      <w:pPr>
        <w:rPr>
          <w:rFonts w:ascii="Times New Roman" w:hAnsi="Times New Roman" w:cs="Times New Roman"/>
          <w:b/>
          <w:sz w:val="24"/>
          <w:szCs w:val="24"/>
        </w:rPr>
      </w:pPr>
      <w:r w:rsidRPr="00EF68FA">
        <w:rPr>
          <w:rFonts w:ascii="Times New Roman" w:hAnsi="Times New Roman" w:cs="Times New Roman"/>
          <w:b/>
          <w:sz w:val="24"/>
          <w:szCs w:val="24"/>
        </w:rPr>
        <w:t>Безопасный Интернет для детей: полезный контент, сайты о безопасности</w:t>
      </w:r>
    </w:p>
    <w:p w:rsidR="0091549D" w:rsidRPr="00EF68FA" w:rsidRDefault="0091549D" w:rsidP="0091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68FA">
        <w:rPr>
          <w:rFonts w:ascii="Times New Roman" w:hAnsi="Times New Roman" w:cs="Times New Roman"/>
          <w:sz w:val="24"/>
          <w:szCs w:val="24"/>
        </w:rPr>
        <w:t xml:space="preserve">Функция Родительский контроль: хороший помощник для родителей </w:t>
      </w:r>
      <w:hyperlink r:id="rId4" w:history="1">
        <w:r w:rsidRPr="00841236">
          <w:rPr>
            <w:rStyle w:val="a3"/>
            <w:rFonts w:ascii="Times New Roman" w:hAnsi="Times New Roman" w:cs="Times New Roman"/>
            <w:sz w:val="24"/>
            <w:szCs w:val="24"/>
          </w:rPr>
          <w:t>https://monm.rk.gov.ru/ru/structure/174</w:t>
        </w:r>
      </w:hyperlink>
    </w:p>
    <w:p w:rsidR="0091549D" w:rsidRDefault="0091549D" w:rsidP="0091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68FA">
        <w:rPr>
          <w:rFonts w:ascii="Times New Roman" w:hAnsi="Times New Roman" w:cs="Times New Roman"/>
          <w:sz w:val="24"/>
          <w:szCs w:val="24"/>
        </w:rPr>
        <w:t>Интернет Цензор — эффективный родительский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41236">
          <w:rPr>
            <w:rStyle w:val="a3"/>
            <w:rFonts w:ascii="Times New Roman" w:hAnsi="Times New Roman" w:cs="Times New Roman"/>
            <w:sz w:val="24"/>
            <w:szCs w:val="24"/>
          </w:rPr>
          <w:t>https://monm.rk.gov.ru/ru/structure/173</w:t>
        </w:r>
      </w:hyperlink>
    </w:p>
    <w:p w:rsidR="0091549D" w:rsidRDefault="0091549D" w:rsidP="0091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68FA">
        <w:rPr>
          <w:rFonts w:ascii="Times New Roman" w:hAnsi="Times New Roman" w:cs="Times New Roman"/>
          <w:sz w:val="24"/>
          <w:szCs w:val="24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 средствам сети "Интернет", причиняющей вред здоровью и развитию детей, а также несоответствующей задачам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41236">
          <w:rPr>
            <w:rStyle w:val="a3"/>
            <w:rFonts w:ascii="Times New Roman" w:hAnsi="Times New Roman" w:cs="Times New Roman"/>
            <w:sz w:val="24"/>
            <w:szCs w:val="24"/>
          </w:rPr>
          <w:t>https://monm.rk.gov.ru/file/metod(2).pdf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FF2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820"/>
        <w:gridCol w:w="5377"/>
      </w:tblGrid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09E2A30D" wp14:editId="5695E54A">
                  <wp:extent cx="1906270" cy="1431925"/>
                  <wp:effectExtent l="0" t="0" r="0" b="0"/>
                  <wp:docPr id="1" name="Рисунок 1" descr="https://monm.rk.gov.ru/file/detibzpsnst3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onm.rk.gov.ru/file/detibzpsnst3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Уполномоченный при Президенте Российской Федерации по правам ребенка</w:t>
            </w:r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 </w:t>
            </w:r>
            <w:hyperlink r:id="rId9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www.rfdeti.ru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4F8A313B" wp14:editId="038F8D1D">
                  <wp:extent cx="1906270" cy="1431925"/>
                  <wp:effectExtent l="0" t="0" r="0" b="0"/>
                  <wp:docPr id="2" name="Рисунок 2" descr="https://monm.rk.gov.ru/file/detibzpsnst1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onm.rk.gov.ru/file/detibzpsnst1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Портал детской безопасности МЧС России</w:t>
            </w:r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2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www.spas-extreme.ru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35253B7F" wp14:editId="7068462F">
                  <wp:extent cx="1906270" cy="1431925"/>
                  <wp:effectExtent l="0" t="0" r="0" b="0"/>
                  <wp:docPr id="3" name="Рисунок 3" descr="https://monm.rk.gov.ru/file/detibzpsnst2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onm.rk.gov.ru/file/detibzpsnst2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Фонда развития Интернета по созданию безопасного содержимого в сети "Дети онлайн"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5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www.detionline.com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6B596B1D" wp14:editId="606F230E">
                  <wp:extent cx="1906270" cy="1431925"/>
                  <wp:effectExtent l="0" t="0" r="0" b="0"/>
                  <wp:docPr id="4" name="Рисунок 4" descr="https://monm.rk.gov.ru/file/detibzpsnst4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onm.rk.gov.ru/file/detibzpsnst4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Общественное фестивальное движение "Дети России"</w:t>
            </w:r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8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www.detirossii.com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0C31A" wp14:editId="0C698F52">
                  <wp:extent cx="1906270" cy="1431925"/>
                  <wp:effectExtent l="0" t="0" r="0" b="0"/>
                  <wp:docPr id="5" name="Рисунок 5" descr="https://monm.rk.gov.ru/file/detibzpsnst5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onm.rk.gov.ru/file/detibzpsnst5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Домашняя школа </w:t>
            </w:r>
            <w:proofErr w:type="spellStart"/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InternetUrok</w:t>
            </w:r>
            <w:proofErr w:type="spellEnd"/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1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www.interneturok.ru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48ABEC38" wp14:editId="0691F95D">
                  <wp:extent cx="1906270" cy="1431925"/>
                  <wp:effectExtent l="0" t="0" r="0" b="0"/>
                  <wp:docPr id="6" name="Рисунок 6" descr="https://monm.rk.gov.ru/file/detibzpsnst6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onm.rk.gov.ru/file/detibzpsnst6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государственная детская библиотека</w:t>
            </w:r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 </w:t>
            </w:r>
            <w:hyperlink r:id="rId24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www.rgdb.ru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2918102C" wp14:editId="1B3121FB">
                  <wp:extent cx="1906270" cy="1431925"/>
                  <wp:effectExtent l="0" t="0" r="0" b="0"/>
                  <wp:docPr id="7" name="Рисунок 7" descr="https://monm.rk.gov.ru/file/yaroditel(4)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onm.rk.gov.ru/file/yaroditel(4)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родитель. Сайт для родителей и детей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7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www.ya-roditel.ru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46F1644A" wp14:editId="35A13703">
                  <wp:extent cx="1906270" cy="1190625"/>
                  <wp:effectExtent l="0" t="0" r="0" b="9525"/>
                  <wp:docPr id="8" name="Рисунок 8" descr="https://monm.rk.gov.ru/file/63knopka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onm.rk.gov.ru/file/63knopka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Интерактивный портал, посвященный защите персональных данных</w:t>
            </w:r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 </w:t>
            </w:r>
            <w:hyperlink r:id="rId30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www.персональныеданные.дети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04C8368D" wp14:editId="0FE16524">
                  <wp:extent cx="1906270" cy="1431925"/>
                  <wp:effectExtent l="0" t="0" r="0" b="0"/>
                  <wp:docPr id="9" name="Рисунок 9" descr="https://monm.rk.gov.ru/file/11(2).pn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onm.rk.gov.ru/file/11(2).pn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Интерактивный портал, посвященный защите персональных данных</w:t>
            </w:r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 </w:t>
            </w:r>
            <w:hyperlink r:id="rId33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www.i-deti.org</w:t>
              </w:r>
            </w:hyperlink>
          </w:p>
        </w:tc>
      </w:tr>
      <w:tr w:rsidR="0091549D" w:rsidRPr="00EF68FA" w:rsidTr="0007519D">
        <w:tc>
          <w:tcPr>
            <w:tcW w:w="2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 wp14:anchorId="1D036FC5" wp14:editId="27E39230">
                  <wp:extent cx="1906270" cy="1431925"/>
                  <wp:effectExtent l="0" t="0" r="0" b="0"/>
                  <wp:docPr id="10" name="Рисунок 10" descr="https://monm.rk.gov.ru/file/saferunet.pn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onm.rk.gov.ru/file/saferunet.pn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F2"/>
            <w:vAlign w:val="center"/>
            <w:hideMark/>
          </w:tcPr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 безопасного интернета в России</w:t>
            </w:r>
          </w:p>
          <w:p w:rsidR="0091549D" w:rsidRPr="00EF68FA" w:rsidRDefault="0091549D" w:rsidP="006634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6" w:tgtFrame="_blank" w:history="1">
              <w:r w:rsidRPr="00EF68FA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www.saferunet.ru</w:t>
              </w:r>
            </w:hyperlink>
          </w:p>
        </w:tc>
      </w:tr>
    </w:tbl>
    <w:p w:rsidR="0091549D" w:rsidRDefault="0091549D" w:rsidP="0091549D">
      <w:pPr>
        <w:rPr>
          <w:rFonts w:ascii="Times New Roman" w:hAnsi="Times New Roman" w:cs="Times New Roman"/>
          <w:sz w:val="24"/>
          <w:szCs w:val="24"/>
        </w:rPr>
      </w:pPr>
    </w:p>
    <w:p w:rsidR="0091549D" w:rsidRDefault="0091549D" w:rsidP="0091549D">
      <w:pPr>
        <w:rPr>
          <w:rFonts w:ascii="Times New Roman" w:hAnsi="Times New Roman" w:cs="Times New Roman"/>
          <w:sz w:val="24"/>
          <w:szCs w:val="24"/>
        </w:rPr>
      </w:pPr>
    </w:p>
    <w:p w:rsidR="0091549D" w:rsidRPr="00110C57" w:rsidRDefault="0091549D" w:rsidP="0091549D">
      <w:pPr>
        <w:shd w:val="clear" w:color="auto" w:fill="F8FFF2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Федеральные информационно-образовательные порталы</w:t>
      </w:r>
    </w:p>
    <w:p w:rsidR="0091549D" w:rsidRPr="00110C57" w:rsidRDefault="0091549D" w:rsidP="0091549D">
      <w:pPr>
        <w:shd w:val="clear" w:color="auto" w:fill="F8FFF2"/>
        <w:spacing w:after="0" w:line="240" w:lineRule="auto"/>
        <w:ind w:left="22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1549D" w:rsidRPr="00110C57" w:rsidRDefault="0091549D" w:rsidP="0091549D">
      <w:pPr>
        <w:shd w:val="clear" w:color="auto" w:fill="F8FFF2"/>
        <w:spacing w:after="0" w:line="240" w:lineRule="auto"/>
        <w:ind w:left="-709" w:firstLine="93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0C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</w:t>
      </w:r>
    </w:p>
    <w:p w:rsidR="0091549D" w:rsidRDefault="0091549D" w:rsidP="0091549D">
      <w:pPr>
        <w:shd w:val="clear" w:color="auto" w:fill="F8FFF2"/>
        <w:spacing w:after="0" w:line="240" w:lineRule="auto"/>
        <w:ind w:left="-709" w:firstLine="93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Порталы представляют собой наиболее мощные коллекции ссылок на образовательные </w:t>
      </w:r>
      <w:proofErr w:type="spellStart"/>
      <w:r w:rsidRPr="00110C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интернет-ресурсы</w:t>
      </w:r>
      <w:proofErr w:type="spellEnd"/>
      <w:r w:rsidRPr="00110C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91549D" w:rsidRPr="00EF68FA" w:rsidRDefault="0091549D" w:rsidP="0091549D">
      <w:pPr>
        <w:shd w:val="clear" w:color="auto" w:fill="F8FFF2"/>
        <w:spacing w:after="0" w:line="240" w:lineRule="auto"/>
        <w:ind w:left="22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152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5492"/>
        <w:gridCol w:w="2951"/>
      </w:tblGrid>
      <w:tr w:rsidR="0091549D" w:rsidRPr="00EF68FA" w:rsidTr="0091549D">
        <w:trPr>
          <w:trHeight w:val="477"/>
        </w:trPr>
        <w:tc>
          <w:tcPr>
            <w:tcW w:w="4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2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5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</w:t>
            </w:r>
          </w:p>
        </w:tc>
      </w:tr>
      <w:tr w:rsidR="0091549D" w:rsidRPr="00EF68FA" w:rsidTr="0091549D">
        <w:trPr>
          <w:trHeight w:val="479"/>
        </w:trPr>
        <w:tc>
          <w:tcPr>
            <w:tcW w:w="461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</w:tr>
      <w:tr w:rsidR="0091549D" w:rsidRPr="00EF68FA" w:rsidTr="0091549D">
        <w:trPr>
          <w:trHeight w:val="414"/>
        </w:trPr>
        <w:tc>
          <w:tcPr>
            <w:tcW w:w="461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</w:tc>
      </w:tr>
      <w:tr w:rsidR="0091549D" w:rsidRPr="00EF68FA" w:rsidTr="0091549D">
        <w:trPr>
          <w:trHeight w:val="420"/>
        </w:trPr>
        <w:tc>
          <w:tcPr>
            <w:tcW w:w="461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http://www.ege.edu.ru/</w:t>
              </w:r>
            </w:hyperlink>
          </w:p>
        </w:tc>
      </w:tr>
    </w:tbl>
    <w:p w:rsidR="0091549D" w:rsidRDefault="0091549D" w:rsidP="0091549D">
      <w:pPr>
        <w:shd w:val="clear" w:color="auto" w:fill="F8FFF2"/>
        <w:spacing w:after="0" w:line="240" w:lineRule="auto"/>
        <w:ind w:left="222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1549D" w:rsidRDefault="0091549D" w:rsidP="0091549D">
      <w:pPr>
        <w:shd w:val="clear" w:color="auto" w:fill="F8FFF2"/>
        <w:spacing w:after="0" w:line="240" w:lineRule="auto"/>
        <w:ind w:left="222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10C5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Электронные библиотеки, словари, энциклопедии</w:t>
      </w:r>
    </w:p>
    <w:p w:rsidR="0091549D" w:rsidRPr="00110C57" w:rsidRDefault="0091549D" w:rsidP="0091549D">
      <w:pPr>
        <w:shd w:val="clear" w:color="auto" w:fill="F8FFF2"/>
        <w:spacing w:after="0" w:line="240" w:lineRule="auto"/>
        <w:ind w:left="22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1549D" w:rsidRPr="00EF68FA" w:rsidRDefault="0091549D" w:rsidP="0091549D">
      <w:pPr>
        <w:shd w:val="clear" w:color="auto" w:fill="F8FFF2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8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</w:t>
      </w:r>
    </w:p>
    <w:p w:rsidR="0091549D" w:rsidRDefault="0091549D" w:rsidP="0091549D">
      <w:pPr>
        <w:shd w:val="clear" w:color="auto" w:fill="F8FFF2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8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p w:rsidR="0091549D" w:rsidRPr="00EF68FA" w:rsidRDefault="0091549D" w:rsidP="0091549D">
      <w:pPr>
        <w:shd w:val="clear" w:color="auto" w:fill="F8FFF2"/>
        <w:spacing w:after="0" w:line="240" w:lineRule="auto"/>
        <w:ind w:left="22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841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1"/>
        <w:gridCol w:w="3978"/>
      </w:tblGrid>
      <w:tr w:rsidR="0091549D" w:rsidRPr="00EF68FA" w:rsidTr="0066343C">
        <w:trPr>
          <w:trHeight w:val="230"/>
        </w:trPr>
        <w:tc>
          <w:tcPr>
            <w:tcW w:w="56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78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</w:t>
            </w:r>
          </w:p>
        </w:tc>
      </w:tr>
      <w:tr w:rsidR="0091549D" w:rsidRPr="00EF68FA" w:rsidTr="0066343C">
        <w:trPr>
          <w:trHeight w:val="384"/>
        </w:trPr>
        <w:tc>
          <w:tcPr>
            <w:tcW w:w="56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All-In-One</w:t>
            </w:r>
            <w:proofErr w:type="spellEnd"/>
          </w:p>
        </w:tc>
        <w:tc>
          <w:tcPr>
            <w:tcW w:w="3978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http://www.sci.aha.ru/ALL/</w:t>
              </w:r>
            </w:hyperlink>
          </w:p>
        </w:tc>
      </w:tr>
      <w:tr w:rsidR="0091549D" w:rsidRPr="00EF68FA" w:rsidTr="0066343C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Биографический </w:t>
            </w:r>
            <w:hyperlink r:id="rId41" w:history="1">
              <w:r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Словарь А.А. </w:t>
              </w:r>
              <w:proofErr w:type="spellStart"/>
              <w:r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Половцова</w:t>
              </w:r>
              <w:proofErr w:type="spellEnd"/>
              <w:r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Электронная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репринтная</w:t>
            </w:r>
            <w:hyperlink r:id="rId42" w:history="1">
              <w:r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версия</w:t>
              </w:r>
              <w:proofErr w:type="spellEnd"/>
              <w:r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http://www.rulex.ru/</w:t>
              </w:r>
            </w:hyperlink>
          </w:p>
        </w:tc>
      </w:tr>
      <w:tr w:rsidR="0091549D" w:rsidRPr="00EF68FA" w:rsidTr="0066343C">
        <w:trPr>
          <w:trHeight w:val="712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http://www.cbook.ru/peoples/index/welcome.shtml</w:t>
              </w:r>
            </w:hyperlink>
          </w:p>
        </w:tc>
      </w:tr>
      <w:tr w:rsidR="0091549D" w:rsidRPr="00EF68FA" w:rsidTr="0066343C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http://www.vusnet.ru/biblio/</w:t>
              </w:r>
            </w:hyperlink>
          </w:p>
        </w:tc>
      </w:tr>
      <w:tr w:rsidR="0091549D" w:rsidRPr="00EF68FA" w:rsidTr="0066343C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библиотека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EUNnet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http://virlib.eunnet.net/</w:t>
              </w:r>
            </w:hyperlink>
          </w:p>
        </w:tc>
      </w:tr>
      <w:tr w:rsidR="0091549D" w:rsidRPr="00EF68FA" w:rsidTr="0066343C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http://www.hist.msu.ru/ER/</w:t>
              </w:r>
            </w:hyperlink>
          </w:p>
        </w:tc>
      </w:tr>
      <w:tr w:rsidR="0091549D" w:rsidRPr="00EF68FA" w:rsidTr="0066343C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Максима Мошкова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http://www.lib.ru/</w:t>
              </w:r>
            </w:hyperlink>
          </w:p>
        </w:tc>
      </w:tr>
      <w:tr w:rsidR="0091549D" w:rsidRPr="00EF68FA" w:rsidTr="0066343C">
        <w:trPr>
          <w:trHeight w:val="691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http://window.edu.ru/window/library?p_rubr=2.1</w:t>
              </w:r>
            </w:hyperlink>
          </w:p>
        </w:tc>
      </w:tr>
      <w:tr w:rsidR="0091549D" w:rsidRPr="00EF68FA" w:rsidTr="0066343C">
        <w:trPr>
          <w:trHeight w:val="430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портала «Кирилл и Мефодий»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http://www.megabook.ru/</w:t>
              </w:r>
            </w:hyperlink>
          </w:p>
        </w:tc>
      </w:tr>
      <w:tr w:rsidR="0091549D" w:rsidRPr="00EF68FA" w:rsidTr="0066343C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МультиЛекс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электронные словари онлайн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http://online.multilex.ru/</w:t>
              </w:r>
            </w:hyperlink>
          </w:p>
        </w:tc>
      </w:tr>
      <w:tr w:rsidR="0091549D" w:rsidRPr="00EF68FA" w:rsidTr="0066343C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http://n-t.ru/nl/</w:t>
              </w:r>
            </w:hyperlink>
          </w:p>
        </w:tc>
      </w:tr>
      <w:tr w:rsidR="0091549D" w:rsidRPr="00EF68FA" w:rsidTr="0066343C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Рубрикон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энциклопедии, словари, справочники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http://www.rubricon.com/</w:t>
              </w:r>
            </w:hyperlink>
          </w:p>
        </w:tc>
      </w:tr>
    </w:tbl>
    <w:p w:rsidR="0091549D" w:rsidRPr="00EF68FA" w:rsidRDefault="0091549D" w:rsidP="009154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841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shd w:val="clear" w:color="auto" w:fill="F8FF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1"/>
        <w:gridCol w:w="3969"/>
      </w:tblGrid>
      <w:tr w:rsidR="0091549D" w:rsidRPr="00EF68FA" w:rsidTr="0066343C">
        <w:trPr>
          <w:trHeight w:val="412"/>
        </w:trPr>
        <w:tc>
          <w:tcPr>
            <w:tcW w:w="56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67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словари. Служба русского языка</w:t>
            </w:r>
          </w:p>
        </w:tc>
        <w:tc>
          <w:tcPr>
            <w:tcW w:w="396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4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http://www.slovari.ru/</w:t>
              </w:r>
            </w:hyperlink>
          </w:p>
        </w:tc>
      </w:tr>
      <w:tr w:rsidR="0091549D" w:rsidRPr="00EF68FA" w:rsidTr="0066343C">
        <w:trPr>
          <w:trHeight w:val="972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издательства</w:t>
            </w:r>
          </w:p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«Русский язык»: англо- русский, русско- английский, немецко- русский и русско-немецкий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5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http://www.rambler.ru/dict/</w:t>
              </w:r>
            </w:hyperlink>
          </w:p>
        </w:tc>
      </w:tr>
      <w:tr w:rsidR="0091549D" w:rsidRPr="00EF68FA" w:rsidTr="0066343C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Словари и энциклопедии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Академик.ру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6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http://dic.academic.ru/</w:t>
              </w:r>
            </w:hyperlink>
          </w:p>
        </w:tc>
      </w:tr>
      <w:tr w:rsidR="0091549D" w:rsidRPr="00EF68FA" w:rsidTr="0066343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русского языка на портале «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Грамота.ру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7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http://www.gramota.ru/slovari/</w:t>
              </w:r>
            </w:hyperlink>
          </w:p>
        </w:tc>
      </w:tr>
      <w:tr w:rsidR="0091549D" w:rsidRPr="00EF68FA" w:rsidTr="0066343C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тематических толковых словарей «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Глоссарий.ру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8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http://www.glossary.ru/</w:t>
              </w:r>
            </w:hyperlink>
          </w:p>
        </w:tc>
      </w:tr>
      <w:tr w:rsidR="0091549D" w:rsidRPr="00EF68FA" w:rsidTr="0066343C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9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http://vidahl.agava.ru/</w:t>
              </w:r>
            </w:hyperlink>
          </w:p>
        </w:tc>
      </w:tr>
      <w:tr w:rsidR="0091549D" w:rsidRPr="00EF68FA" w:rsidTr="0066343C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Яндекс.Словари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0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http://slovari.yandex.ru/</w:t>
              </w:r>
            </w:hyperlink>
          </w:p>
        </w:tc>
      </w:tr>
      <w:tr w:rsidR="0091549D" w:rsidRPr="00EF68FA" w:rsidTr="0066343C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Sokr.Ru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словарь сокращений русского языка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1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http://www.sokr.ru/</w:t>
              </w:r>
            </w:hyperlink>
          </w:p>
        </w:tc>
      </w:tr>
      <w:tr w:rsidR="0091549D" w:rsidRPr="00EF68FA" w:rsidTr="0066343C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2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http://periodika.websib.ru/</w:t>
              </w:r>
            </w:hyperlink>
          </w:p>
        </w:tc>
      </w:tr>
      <w:tr w:rsidR="0091549D" w:rsidRPr="00EF68FA" w:rsidTr="0066343C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ВикиЗнание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3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http://www.wikiznanie.ru/</w:t>
              </w:r>
            </w:hyperlink>
          </w:p>
        </w:tc>
      </w:tr>
      <w:tr w:rsidR="0091549D" w:rsidRPr="00EF68FA" w:rsidTr="0066343C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 ВСЕОБУЧ — все 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4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http://www.edu-all.ru/</w:t>
              </w:r>
            </w:hyperlink>
          </w:p>
        </w:tc>
      </w:tr>
      <w:tr w:rsidR="0091549D" w:rsidRPr="00EF68FA" w:rsidTr="0066343C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9154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8FF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49D" w:rsidRPr="00EF68FA" w:rsidRDefault="0007519D" w:rsidP="0066343C">
            <w:pPr>
              <w:spacing w:before="92"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5" w:history="1">
              <w:r w:rsidR="0091549D" w:rsidRPr="00EF68FA">
                <w:rPr>
                  <w:rFonts w:ascii="Times New Roman" w:eastAsia="Times New Roman" w:hAnsi="Times New Roman" w:cs="Times New Roman"/>
                  <w:lang w:eastAsia="ru-RU"/>
                </w:rPr>
                <w:t>http://museum.edu.ru/</w:t>
              </w:r>
            </w:hyperlink>
          </w:p>
        </w:tc>
      </w:tr>
    </w:tbl>
    <w:p w:rsidR="0091549D" w:rsidRPr="00EF68FA" w:rsidRDefault="0091549D" w:rsidP="0091549D">
      <w:pPr>
        <w:shd w:val="clear" w:color="auto" w:fill="F8FF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8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365" w:type="dxa"/>
        <w:shd w:val="clear" w:color="auto" w:fill="F8FF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http://mirchar.ru/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http://murzilka.org/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офлайн-активностей.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http://klepa.ru/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Будет интересен школьникам как для развлечения, так и для получения интересных данных для школьных проектов.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http://dinoinfo.ru/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http://www.art-urok.ru/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http://www.zoofirma.ru/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Сайт, посвященный животным. Тут публикуются как энциклопедические справки, так и новости и просто веселые картинки по теме. Незаменим для подготовки школьных проектов.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http://www.filipoc.ru/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http://kids.kremlin.ru/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</w:tr>
      <w:tr w:rsidR="0091549D" w:rsidRPr="00EF68FA" w:rsidTr="0066343C"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http://www.yaklass.ru/</w:t>
              </w:r>
            </w:hyperlink>
            <w:r w:rsidR="0091549D"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ЯКласс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— образовательный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интернет-ресурс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школьников, учителей и родителей.</w:t>
            </w:r>
          </w:p>
        </w:tc>
      </w:tr>
      <w:tr w:rsidR="0091549D" w:rsidRPr="00EF68FA" w:rsidTr="0066343C">
        <w:trPr>
          <w:trHeight w:val="941"/>
        </w:trPr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портал «Российское образование» —</w:t>
            </w:r>
            <w:r w:rsidRPr="00E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91549D" w:rsidRPr="00EF68FA" w:rsidTr="0066343C">
        <w:trPr>
          <w:trHeight w:val="1584"/>
        </w:trPr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91549D" w:rsidRPr="00EF68F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http://window.edu.ru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Информационная система «Единое окно доступа к образовательным ресурсам» </w:t>
            </w:r>
          </w:p>
        </w:tc>
      </w:tr>
      <w:tr w:rsidR="0091549D" w:rsidRPr="00EF68FA" w:rsidTr="0066343C">
        <w:trPr>
          <w:trHeight w:val="1525"/>
        </w:trPr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http://school-collection.edu.r</w:t>
            </w:r>
            <w:r w:rsidRPr="00EF68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91549D" w:rsidRPr="00EF68FA" w:rsidTr="0066343C">
        <w:trPr>
          <w:trHeight w:val="1390"/>
        </w:trPr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91549D" w:rsidRPr="00EF68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http://fcior.edu.ru</w:t>
              </w:r>
            </w:hyperlink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информационно-образовательных ресурсов —</w:t>
            </w:r>
          </w:p>
        </w:tc>
      </w:tr>
      <w:tr w:rsidR="0091549D" w:rsidRPr="00EF68FA" w:rsidTr="0066343C">
        <w:trPr>
          <w:trHeight w:val="1390"/>
        </w:trPr>
        <w:tc>
          <w:tcPr>
            <w:tcW w:w="354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0751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91549D" w:rsidRPr="00EF68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http://сетевичок.рф/ </w:t>
              </w:r>
            </w:hyperlink>
          </w:p>
          <w:p w:rsidR="0091549D" w:rsidRPr="00EF68FA" w:rsidRDefault="0091549D" w:rsidP="0066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F8FFF2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91549D" w:rsidRPr="00EF68FA" w:rsidRDefault="0091549D" w:rsidP="0066343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End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— обучение и онлайн-консультирование по вопросам </w:t>
            </w:r>
            <w:proofErr w:type="spellStart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E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сетевой безопасности</w:t>
            </w:r>
          </w:p>
        </w:tc>
      </w:tr>
    </w:tbl>
    <w:p w:rsidR="0091549D" w:rsidRDefault="0091549D" w:rsidP="0091549D">
      <w:pPr>
        <w:rPr>
          <w:rFonts w:ascii="Times New Roman" w:hAnsi="Times New Roman" w:cs="Times New Roman"/>
          <w:b/>
          <w:sz w:val="24"/>
          <w:szCs w:val="24"/>
        </w:rPr>
      </w:pPr>
    </w:p>
    <w:p w:rsidR="003C1541" w:rsidRDefault="003C1541"/>
    <w:sectPr w:rsidR="003C1541" w:rsidSect="0091549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D"/>
    <w:rsid w:val="0007519D"/>
    <w:rsid w:val="003C1541"/>
    <w:rsid w:val="009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CEF1-98C4-4321-8534-BCAE4D3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www.interneturok.ru/" TargetMode="External"/><Relationship Id="rId42" Type="http://schemas.openxmlformats.org/officeDocument/2006/relationships/hyperlink" Target="http://www.rulex.ru/xPol/index.htm" TargetMode="External"/><Relationship Id="rId47" Type="http://schemas.openxmlformats.org/officeDocument/2006/relationships/hyperlink" Target="http://www.hist.msu.ru/ER/" TargetMode="External"/><Relationship Id="rId63" Type="http://schemas.openxmlformats.org/officeDocument/2006/relationships/hyperlink" Target="http://www.wikiznanie.ru/" TargetMode="External"/><Relationship Id="rId68" Type="http://schemas.openxmlformats.org/officeDocument/2006/relationships/hyperlink" Target="http://klepa.ru/" TargetMode="External"/><Relationship Id="rId16" Type="http://schemas.openxmlformats.org/officeDocument/2006/relationships/hyperlink" Target="http://www.detirossii.com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rgdb.ru/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sci.aha.ru/ALL/" TargetMode="External"/><Relationship Id="rId45" Type="http://schemas.openxmlformats.org/officeDocument/2006/relationships/hyperlink" Target="http://www.vusnet.ru/biblio/" TargetMode="External"/><Relationship Id="rId53" Type="http://schemas.openxmlformats.org/officeDocument/2006/relationships/hyperlink" Target="http://www.rubricon.com/" TargetMode="External"/><Relationship Id="rId58" Type="http://schemas.openxmlformats.org/officeDocument/2006/relationships/hyperlink" Target="http://www.glossary.ru/" TargetMode="External"/><Relationship Id="rId66" Type="http://schemas.openxmlformats.org/officeDocument/2006/relationships/hyperlink" Target="http://mirchar.ru/" TargetMode="External"/><Relationship Id="rId74" Type="http://schemas.openxmlformats.org/officeDocument/2006/relationships/hyperlink" Target="http://www.yaklass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onm.rk.gov.ru/ru/structure/173" TargetMode="External"/><Relationship Id="rId61" Type="http://schemas.openxmlformats.org/officeDocument/2006/relationships/hyperlink" Target="http://www.sokr.ru/" TargetMode="External"/><Relationship Id="rId19" Type="http://schemas.openxmlformats.org/officeDocument/2006/relationships/hyperlink" Target="http://interneturok.r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rgdb.ru/" TargetMode="External"/><Relationship Id="rId27" Type="http://schemas.openxmlformats.org/officeDocument/2006/relationships/hyperlink" Target="http://www.ya-roditel.ru/" TargetMode="External"/><Relationship Id="rId30" Type="http://schemas.openxmlformats.org/officeDocument/2006/relationships/hyperlink" Target="http://xn--80aalcbc2bocdadlpp9nfk.xn--d1acj3b/personalnye_dannye/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://www.rulex.ru/" TargetMode="External"/><Relationship Id="rId48" Type="http://schemas.openxmlformats.org/officeDocument/2006/relationships/hyperlink" Target="http://www.lib.ru/" TargetMode="External"/><Relationship Id="rId56" Type="http://schemas.openxmlformats.org/officeDocument/2006/relationships/hyperlink" Target="http://dic.academic.ru/" TargetMode="External"/><Relationship Id="rId64" Type="http://schemas.openxmlformats.org/officeDocument/2006/relationships/hyperlink" Target="http://www.edu-all.ru/" TargetMode="External"/><Relationship Id="rId69" Type="http://schemas.openxmlformats.org/officeDocument/2006/relationships/hyperlink" Target="http://dinoinfo.ru/" TargetMode="External"/><Relationship Id="rId77" Type="http://schemas.openxmlformats.org/officeDocument/2006/relationships/hyperlink" Target="http://fcior.edu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online.multilex.ru/" TargetMode="External"/><Relationship Id="rId72" Type="http://schemas.openxmlformats.org/officeDocument/2006/relationships/hyperlink" Target="http://www.filipoc.ru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pas-extreme.ru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ya-roditel.ru/" TargetMode="External"/><Relationship Id="rId33" Type="http://schemas.openxmlformats.org/officeDocument/2006/relationships/hyperlink" Target="http://www.i-deti.org/" TargetMode="External"/><Relationship Id="rId38" Type="http://schemas.openxmlformats.org/officeDocument/2006/relationships/hyperlink" Target="http://www.school.edu.ru/" TargetMode="External"/><Relationship Id="rId46" Type="http://schemas.openxmlformats.org/officeDocument/2006/relationships/hyperlink" Target="http://virlib.eunnet.net/" TargetMode="External"/><Relationship Id="rId59" Type="http://schemas.openxmlformats.org/officeDocument/2006/relationships/hyperlink" Target="http://vidahl.agava.ru/" TargetMode="External"/><Relationship Id="rId67" Type="http://schemas.openxmlformats.org/officeDocument/2006/relationships/hyperlink" Target="http://murzilka.org/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www.rulex.ru/xPol/index.htm" TargetMode="External"/><Relationship Id="rId54" Type="http://schemas.openxmlformats.org/officeDocument/2006/relationships/hyperlink" Target="http://www.slovari.ru/" TargetMode="External"/><Relationship Id="rId62" Type="http://schemas.openxmlformats.org/officeDocument/2006/relationships/hyperlink" Target="http://periodika.websib.ru/" TargetMode="External"/><Relationship Id="rId70" Type="http://schemas.openxmlformats.org/officeDocument/2006/relationships/hyperlink" Target="http://www.art-urok.ru/" TargetMode="External"/><Relationship Id="rId75" Type="http://schemas.openxmlformats.org/officeDocument/2006/relationships/hyperlink" Target="http://ww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m.rk.gov.ru/file/metod(2).pdf" TargetMode="External"/><Relationship Id="rId15" Type="http://schemas.openxmlformats.org/officeDocument/2006/relationships/hyperlink" Target="http://www.detionline.com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&#1087;&#1077;&#1088;&#1089;&#1086;&#1085;&#1072;&#1083;&#1100;&#1085;&#1099;&#1077;&#1076;&#1072;&#1085;&#1085;&#1099;&#1077;.&#1076;&#1077;&#1090;&#1080;/personalnye_dannye/" TargetMode="External"/><Relationship Id="rId36" Type="http://schemas.openxmlformats.org/officeDocument/2006/relationships/hyperlink" Target="http://www.saferunet.ru/" TargetMode="External"/><Relationship Id="rId49" Type="http://schemas.openxmlformats.org/officeDocument/2006/relationships/hyperlink" Target="http://window.edu.ru/window/library?p_rubr=2.1" TargetMode="External"/><Relationship Id="rId57" Type="http://schemas.openxmlformats.org/officeDocument/2006/relationships/hyperlink" Target="http://www.gramota.ru/slovari/" TargetMode="External"/><Relationship Id="rId10" Type="http://schemas.openxmlformats.org/officeDocument/2006/relationships/hyperlink" Target="http://www.spas-extreme.ru/" TargetMode="External"/><Relationship Id="rId31" Type="http://schemas.openxmlformats.org/officeDocument/2006/relationships/hyperlink" Target="http://i-deti.org/" TargetMode="External"/><Relationship Id="rId44" Type="http://schemas.openxmlformats.org/officeDocument/2006/relationships/hyperlink" Target="http://www.cbook.ru/peoples/index/welcome.shtml" TargetMode="External"/><Relationship Id="rId52" Type="http://schemas.openxmlformats.org/officeDocument/2006/relationships/hyperlink" Target="http://n-t.ru/nl/" TargetMode="External"/><Relationship Id="rId60" Type="http://schemas.openxmlformats.org/officeDocument/2006/relationships/hyperlink" Target="http://slovari.yandex.ru/" TargetMode="External"/><Relationship Id="rId65" Type="http://schemas.openxmlformats.org/officeDocument/2006/relationships/hyperlink" Target="http://museum.edu.ru/" TargetMode="External"/><Relationship Id="rId73" Type="http://schemas.openxmlformats.org/officeDocument/2006/relationships/hyperlink" Target="http://kids.kremlin.ru/" TargetMode="External"/><Relationship Id="rId78" Type="http://schemas.openxmlformats.org/officeDocument/2006/relationships/hyperlink" Target="http://xn--b1afankxqj2c.xn--p1ai/" TargetMode="External"/><Relationship Id="rId4" Type="http://schemas.openxmlformats.org/officeDocument/2006/relationships/hyperlink" Target="https://monm.rk.gov.ru/ru/structure/174" TargetMode="External"/><Relationship Id="rId9" Type="http://schemas.openxmlformats.org/officeDocument/2006/relationships/hyperlink" Target="http://www.rfdeti.ru/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://www.detirossii.com/" TargetMode="External"/><Relationship Id="rId39" Type="http://schemas.openxmlformats.org/officeDocument/2006/relationships/hyperlink" Target="http://www.ege.edu.ru/" TargetMode="External"/><Relationship Id="rId34" Type="http://schemas.openxmlformats.org/officeDocument/2006/relationships/hyperlink" Target="http://www.saferunet.ru/" TargetMode="External"/><Relationship Id="rId50" Type="http://schemas.openxmlformats.org/officeDocument/2006/relationships/hyperlink" Target="http://www.megabook.ru/" TargetMode="External"/><Relationship Id="rId55" Type="http://schemas.openxmlformats.org/officeDocument/2006/relationships/hyperlink" Target="http://www.rambler.ru/dict/" TargetMode="External"/><Relationship Id="rId76" Type="http://schemas.openxmlformats.org/officeDocument/2006/relationships/hyperlink" Target="http://window.edu.ru/" TargetMode="External"/><Relationship Id="rId7" Type="http://schemas.openxmlformats.org/officeDocument/2006/relationships/hyperlink" Target="http://www.rfdeti.ru/" TargetMode="External"/><Relationship Id="rId71" Type="http://schemas.openxmlformats.org/officeDocument/2006/relationships/hyperlink" Target="http://www.zoofirma.ru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2019-06-13T10:51:00Z</dcterms:created>
  <dcterms:modified xsi:type="dcterms:W3CDTF">2019-06-13T11:41:00Z</dcterms:modified>
</cp:coreProperties>
</file>